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271D79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E55B46" w:rsidTr="00B91283">
        <w:tc>
          <w:tcPr>
            <w:tcW w:w="720" w:type="dxa"/>
            <w:gridSpan w:val="2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55B46" w:rsidRPr="008916BC" w:rsidRDefault="003449E3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ВЛИ 0,4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B21DC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E55B46" w:rsidRPr="008E545A" w:rsidRDefault="00E55B46" w:rsidP="00B21DCF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pPr>
              <w:keepLines/>
              <w:rPr>
                <w:b/>
              </w:rPr>
            </w:pPr>
            <w:r w:rsidRPr="00F66187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  <w:r w:rsidRPr="00F66187">
              <w:t>1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Развозка по трассе  ж/б стоек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20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  <w:r w:rsidRPr="00F66187">
              <w:t>2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7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3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Развозка по тра</w:t>
            </w:r>
            <w:r>
              <w:t xml:space="preserve">ссе материалов оснастки простых </w:t>
            </w:r>
            <w:r w:rsidRPr="00F66187">
              <w:t>опор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4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 xml:space="preserve">Установка </w:t>
            </w:r>
            <w:r>
              <w:t xml:space="preserve">угловой </w:t>
            </w:r>
            <w:r w:rsidRPr="00F66187">
              <w:t xml:space="preserve">анкерной </w:t>
            </w:r>
            <w:proofErr w:type="spellStart"/>
            <w:r w:rsidRPr="00F66187">
              <w:t>одноцепной</w:t>
            </w:r>
            <w:proofErr w:type="spellEnd"/>
            <w:r w:rsidRPr="00F66187">
              <w:t xml:space="preserve"> опоры </w:t>
            </w:r>
            <w:r>
              <w:t>У</w:t>
            </w:r>
            <w:r w:rsidRPr="00F66187">
              <w:t>А23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2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5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 xml:space="preserve">Установка анкерной </w:t>
            </w:r>
            <w:proofErr w:type="spellStart"/>
            <w:r w:rsidRPr="00F66187">
              <w:t>одноцепной</w:t>
            </w:r>
            <w:proofErr w:type="spellEnd"/>
            <w:r w:rsidRPr="00F66187">
              <w:t xml:space="preserve"> опоры А23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2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6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 xml:space="preserve">Установка промежуточной </w:t>
            </w:r>
            <w:proofErr w:type="spellStart"/>
            <w:r w:rsidRPr="00F66187">
              <w:t>одноцепной</w:t>
            </w:r>
            <w:proofErr w:type="spellEnd"/>
            <w:r w:rsidRPr="00F66187">
              <w:t xml:space="preserve"> опоры П</w:t>
            </w:r>
            <w:r>
              <w:t>Л 0,4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3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7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 xml:space="preserve">Установка промежуточной </w:t>
            </w:r>
            <w:proofErr w:type="spellStart"/>
            <w:r w:rsidRPr="00F66187">
              <w:t>одноцепной</w:t>
            </w:r>
            <w:proofErr w:type="spellEnd"/>
            <w:r w:rsidRPr="00F66187">
              <w:t xml:space="preserve"> опоры П</w:t>
            </w:r>
            <w:r>
              <w:t>23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8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Подвеска самонесущего изолированного провода СИП2А 3х70+1х70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0,23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9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 xml:space="preserve">Подключение ВЛ 0,4 </w:t>
            </w:r>
            <w:proofErr w:type="spellStart"/>
            <w:r w:rsidRPr="00F66187">
              <w:t>кВ</w:t>
            </w:r>
            <w:proofErr w:type="spellEnd"/>
            <w:r w:rsidRPr="00F66187">
              <w:t xml:space="preserve"> (четыре провода)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1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  <w:r w:rsidRPr="00F66187">
              <w:t xml:space="preserve">СИП 2А </w:t>
            </w: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10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7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  <w:r w:rsidRPr="00F66187">
              <w:t xml:space="preserve">Ø 16мм, </w:t>
            </w:r>
            <w:r w:rsidRPr="00F66187">
              <w:rPr>
                <w:lang w:val="en-US"/>
              </w:rPr>
              <w:t>L=</w:t>
            </w:r>
            <w:r w:rsidRPr="00F66187">
              <w:t>3м</w:t>
            </w: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11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1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pPr>
              <w:keepLines/>
              <w:rPr>
                <w:b/>
              </w:rPr>
            </w:pPr>
            <w:r w:rsidRPr="00F66187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4D4E39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12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Стойка СВ95</w:t>
            </w:r>
          </w:p>
        </w:tc>
        <w:tc>
          <w:tcPr>
            <w:tcW w:w="1080" w:type="dxa"/>
            <w:gridSpan w:val="2"/>
            <w:tcMar>
              <w:left w:w="28" w:type="dxa"/>
              <w:right w:w="28" w:type="dxa"/>
            </w:tcMar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20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4D4E39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13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Кронштейн У3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12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4D4E39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14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Заземляющий проводник ЗП6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м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14,65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4D4E39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15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Зажим Р 72 для ЗП 6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4D4E39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16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 xml:space="preserve">Кронштейн </w:t>
            </w:r>
            <w:r w:rsidRPr="00F66187">
              <w:rPr>
                <w:lang w:val="en-US"/>
              </w:rPr>
              <w:t>CS</w:t>
            </w:r>
            <w:r w:rsidRPr="00F66187">
              <w:t xml:space="preserve"> 10.3  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172C3D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17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pPr>
              <w:rPr>
                <w:lang w:val="en-US"/>
              </w:rPr>
            </w:pPr>
            <w:r w:rsidRPr="00F66187">
              <w:t>Зажим РА 1500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18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pPr>
              <w:rPr>
                <w:lang w:val="en-US"/>
              </w:rPr>
            </w:pPr>
            <w:r w:rsidRPr="00F66187">
              <w:t xml:space="preserve">Комплект промежуточной подвески </w:t>
            </w:r>
            <w:r w:rsidRPr="00F66187">
              <w:rPr>
                <w:lang w:val="en-US"/>
              </w:rPr>
              <w:t>ES1500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4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19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Лента F207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м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20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Бугель NВ 20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16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21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pPr>
              <w:rPr>
                <w:lang w:val="en-US"/>
              </w:rPr>
            </w:pPr>
            <w:r w:rsidRPr="00F66187">
              <w:t xml:space="preserve">Скрепа </w:t>
            </w:r>
            <w:r w:rsidRPr="00F66187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22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Зажим Р95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  <w:rPr>
                <w:lang w:val="en-US"/>
              </w:rPr>
            </w:pPr>
            <w:r w:rsidRPr="00F66187">
              <w:rPr>
                <w:lang w:val="en-US"/>
              </w:rPr>
              <w:t>4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23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9D0B2F">
              <w:t xml:space="preserve">Зажим </w:t>
            </w:r>
            <w:r w:rsidRPr="009D0B2F">
              <w:rPr>
                <w:lang w:val="en-US"/>
              </w:rPr>
              <w:t>MJPT70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  <w:rPr>
                <w:lang w:val="en-US"/>
              </w:rPr>
            </w:pPr>
            <w:r w:rsidRPr="00F66187">
              <w:rPr>
                <w:lang w:val="en-US"/>
              </w:rPr>
              <w:t>4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24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Зажим РС481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  <w:rPr>
                <w:lang w:val="en-US"/>
              </w:rPr>
            </w:pPr>
            <w:r w:rsidRPr="00F66187">
              <w:rPr>
                <w:lang w:val="en-US"/>
              </w:rPr>
              <w:t>4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25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pPr>
              <w:rPr>
                <w:lang w:val="en-US"/>
              </w:rPr>
            </w:pPr>
            <w:r w:rsidRPr="00F66187">
              <w:t>Зажим ПС</w:t>
            </w:r>
            <w:r w:rsidRPr="00F66187">
              <w:rPr>
                <w:lang w:val="en-US"/>
              </w:rPr>
              <w:t>-2-1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26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pPr>
              <w:rPr>
                <w:lang w:val="en-US"/>
              </w:rPr>
            </w:pPr>
            <w:proofErr w:type="spellStart"/>
            <w:r w:rsidRPr="00F66187">
              <w:t>Плашечный</w:t>
            </w:r>
            <w:proofErr w:type="spellEnd"/>
            <w:r w:rsidRPr="00F66187">
              <w:t xml:space="preserve"> зажим </w:t>
            </w:r>
            <w:r w:rsidRPr="00F66187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27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Хомут стяжной Е 778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16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28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Самонесущий изолированный провод СИП2А 3х70+1х70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0,24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B260CC" w:rsidRDefault="00B260CC" w:rsidP="00B260CC">
            <w:pPr>
              <w:jc w:val="center"/>
            </w:pPr>
            <w:r>
              <w:t>29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Колпачки СЕ 25.150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proofErr w:type="spellStart"/>
            <w:r w:rsidRPr="00F66187">
              <w:t>шт</w:t>
            </w:r>
            <w:proofErr w:type="spellEnd"/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  <w:rPr>
                <w:lang w:val="en-US"/>
              </w:rPr>
            </w:pPr>
            <w:r w:rsidRPr="00F66187">
              <w:rPr>
                <w:lang w:val="en-US"/>
              </w:rPr>
              <w:t>8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30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F66187">
                <w:t>16 мм</w:t>
              </w:r>
            </w:smartTag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м/кг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21/33,6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  <w:r w:rsidRPr="00F66187">
              <w:t>1м=1,6кг</w:t>
            </w: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31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ПГС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м</w:t>
            </w:r>
            <w:r w:rsidRPr="00B260CC">
              <w:rPr>
                <w:vertAlign w:val="superscript"/>
              </w:rPr>
              <w:t>3</w:t>
            </w:r>
            <w:r w:rsidRPr="00F66187">
              <w:t>/т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24/39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jc w:val="center"/>
            </w:pPr>
            <w:r w:rsidRPr="00F66187">
              <w:t>1м</w:t>
            </w:r>
            <w:r w:rsidRPr="00B260CC">
              <w:rPr>
                <w:vertAlign w:val="superscript"/>
              </w:rPr>
              <w:t>3</w:t>
            </w:r>
            <w:r w:rsidRPr="00F66187">
              <w:t>=1,6т</w:t>
            </w: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32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F66187">
                <w:t>3 мм</w:t>
              </w:r>
            </w:smartTag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кг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ind w:right="-132" w:hanging="81"/>
              <w:jc w:val="center"/>
            </w:pPr>
            <w:r w:rsidRPr="00F66187">
              <w:t>1стойка=0,05кг</w:t>
            </w:r>
          </w:p>
        </w:tc>
      </w:tr>
      <w:tr w:rsidR="00B260CC" w:rsidRPr="006911DF" w:rsidTr="00B260CC">
        <w:tc>
          <w:tcPr>
            <w:tcW w:w="72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33</w:t>
            </w:r>
          </w:p>
        </w:tc>
        <w:tc>
          <w:tcPr>
            <w:tcW w:w="5580" w:type="dxa"/>
            <w:gridSpan w:val="6"/>
            <w:vAlign w:val="center"/>
          </w:tcPr>
          <w:p w:rsidR="00B260CC" w:rsidRPr="00F66187" w:rsidRDefault="00B260CC" w:rsidP="00B260CC">
            <w:r w:rsidRPr="00F66187">
              <w:t>Краска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 w:rsidRPr="00F66187">
              <w:t>кг</w:t>
            </w:r>
          </w:p>
        </w:tc>
        <w:tc>
          <w:tcPr>
            <w:tcW w:w="1080" w:type="dxa"/>
            <w:gridSpan w:val="2"/>
            <w:vAlign w:val="center"/>
          </w:tcPr>
          <w:p w:rsidR="00B260CC" w:rsidRPr="00F66187" w:rsidRDefault="00B260CC" w:rsidP="00B260CC">
            <w:pPr>
              <w:jc w:val="center"/>
            </w:pPr>
            <w:r>
              <w:t>0,6</w:t>
            </w:r>
          </w:p>
        </w:tc>
        <w:tc>
          <w:tcPr>
            <w:tcW w:w="1746" w:type="dxa"/>
            <w:gridSpan w:val="2"/>
            <w:vAlign w:val="center"/>
          </w:tcPr>
          <w:p w:rsidR="00B260CC" w:rsidRPr="00F66187" w:rsidRDefault="00B260CC" w:rsidP="00B260CC">
            <w:pPr>
              <w:keepLines/>
              <w:ind w:right="-132" w:hanging="81"/>
              <w:jc w:val="center"/>
            </w:pPr>
            <w:r w:rsidRPr="00F66187">
              <w:t>1стойка=0,03кг</w:t>
            </w:r>
          </w:p>
        </w:tc>
      </w:tr>
      <w:tr w:rsidR="0044660A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540" w:type="dxa"/>
            <w:shd w:val="clear" w:color="auto" w:fill="auto"/>
          </w:tcPr>
          <w:p w:rsidR="0044660A" w:rsidRDefault="0044660A" w:rsidP="0050080D"/>
        </w:tc>
        <w:tc>
          <w:tcPr>
            <w:tcW w:w="720" w:type="dxa"/>
            <w:shd w:val="clear" w:color="auto" w:fill="auto"/>
          </w:tcPr>
          <w:p w:rsidR="0044660A" w:rsidRDefault="0044660A" w:rsidP="0050080D"/>
        </w:tc>
        <w:tc>
          <w:tcPr>
            <w:tcW w:w="900" w:type="dxa"/>
            <w:shd w:val="clear" w:color="auto" w:fill="auto"/>
          </w:tcPr>
          <w:p w:rsidR="0044660A" w:rsidRDefault="0044660A" w:rsidP="0050080D"/>
        </w:tc>
        <w:tc>
          <w:tcPr>
            <w:tcW w:w="720" w:type="dxa"/>
            <w:shd w:val="clear" w:color="auto" w:fill="auto"/>
          </w:tcPr>
          <w:p w:rsidR="0044660A" w:rsidRDefault="0044660A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44660A" w:rsidRPr="008916BC" w:rsidRDefault="00271D79" w:rsidP="00271D79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BE21A5">
              <w:rPr>
                <w:b/>
                <w:sz w:val="28"/>
                <w:szCs w:val="28"/>
              </w:rPr>
              <w:t>/20</w:t>
            </w:r>
            <w:r>
              <w:rPr>
                <w:b/>
                <w:sz w:val="28"/>
                <w:szCs w:val="28"/>
              </w:rPr>
              <w:t>20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</w:tr>
      <w:tr w:rsidR="0044660A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44660A" w:rsidRDefault="0044660A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44660A" w:rsidRDefault="0044660A" w:rsidP="0050080D"/>
        </w:tc>
        <w:tc>
          <w:tcPr>
            <w:tcW w:w="720" w:type="dxa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44660A" w:rsidRDefault="0044660A" w:rsidP="0050080D"/>
        </w:tc>
        <w:tc>
          <w:tcPr>
            <w:tcW w:w="720" w:type="dxa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0E7D2E" w:rsidP="005B0144">
            <w:pPr>
              <w:jc w:val="center"/>
            </w:pPr>
            <w:r>
              <w:t>1</w:t>
            </w:r>
            <w:r w:rsidR="005B0144">
              <w:t>2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271D79" w:rsidP="005B0144">
            <w:pPr>
              <w:jc w:val="center"/>
            </w:pPr>
            <w:r>
              <w:t>1</w:t>
            </w:r>
            <w:r w:rsidR="005B0144">
              <w:t>2</w:t>
            </w:r>
            <w:bookmarkStart w:id="0" w:name="_GoBack"/>
            <w:bookmarkEnd w:id="0"/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44660A" w:rsidRDefault="0044660A" w:rsidP="0050080D"/>
        </w:tc>
        <w:tc>
          <w:tcPr>
            <w:tcW w:w="720" w:type="dxa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20D" w:rsidRPr="002F520D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44660A" w:rsidRPr="008916BC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900" w:type="dxa"/>
            <w:shd w:val="clear" w:color="auto" w:fill="auto"/>
          </w:tcPr>
          <w:p w:rsidR="0044660A" w:rsidRDefault="0044660A" w:rsidP="0050080D"/>
        </w:tc>
        <w:tc>
          <w:tcPr>
            <w:tcW w:w="720" w:type="dxa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900" w:type="dxa"/>
            <w:shd w:val="clear" w:color="auto" w:fill="auto"/>
          </w:tcPr>
          <w:p w:rsidR="0044660A" w:rsidRDefault="0044660A" w:rsidP="0050080D"/>
        </w:tc>
        <w:tc>
          <w:tcPr>
            <w:tcW w:w="720" w:type="dxa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260CC">
      <w:pgSz w:w="11906" w:h="16838"/>
      <w:pgMar w:top="567" w:right="45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1D79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0144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260CC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3703E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3A9F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1F976B"/>
  <w15:docId w15:val="{B87C02ED-A18A-4E8B-A535-02863B53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Николаев Александр Витальевич</cp:lastModifiedBy>
  <cp:revision>40</cp:revision>
  <cp:lastPrinted>2013-05-11T05:15:00Z</cp:lastPrinted>
  <dcterms:created xsi:type="dcterms:W3CDTF">2012-03-01T05:34:00Z</dcterms:created>
  <dcterms:modified xsi:type="dcterms:W3CDTF">2020-04-24T05:00:00Z</dcterms:modified>
</cp:coreProperties>
</file>